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4F3D" w14:textId="3E3BB8FB" w:rsidR="005E4768" w:rsidRDefault="005E4768" w:rsidP="005E4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na l</w:t>
      </w:r>
      <w:r w:rsidRPr="005E4768">
        <w:rPr>
          <w:b/>
          <w:bCs/>
          <w:sz w:val="28"/>
          <w:szCs w:val="28"/>
        </w:rPr>
        <w:t xml:space="preserve">ekce </w:t>
      </w:r>
      <w:proofErr w:type="spellStart"/>
      <w:r w:rsidRPr="005E4768">
        <w:rPr>
          <w:b/>
          <w:bCs/>
          <w:sz w:val="28"/>
          <w:szCs w:val="28"/>
        </w:rPr>
        <w:t>Tabaty</w:t>
      </w:r>
      <w:proofErr w:type="spellEnd"/>
      <w:r w:rsidRPr="005E4768">
        <w:rPr>
          <w:b/>
          <w:bCs/>
          <w:sz w:val="28"/>
          <w:szCs w:val="28"/>
        </w:rPr>
        <w:t xml:space="preserve"> pro dospělé</w:t>
      </w:r>
    </w:p>
    <w:p w14:paraId="14344CED" w14:textId="4B72DEE9" w:rsidR="008D0D66" w:rsidRPr="008D0D66" w:rsidRDefault="006D40AC" w:rsidP="005E4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září</w:t>
      </w:r>
      <w:r w:rsidR="008D0D66">
        <w:rPr>
          <w:b/>
          <w:bCs/>
          <w:sz w:val="24"/>
          <w:szCs w:val="24"/>
        </w:rPr>
        <w:t xml:space="preserve"> </w:t>
      </w:r>
      <w:proofErr w:type="gramStart"/>
      <w:r w:rsidR="008D0D66">
        <w:rPr>
          <w:b/>
          <w:bCs/>
          <w:sz w:val="24"/>
          <w:szCs w:val="24"/>
        </w:rPr>
        <w:t>2024 – červen</w:t>
      </w:r>
      <w:proofErr w:type="gramEnd"/>
      <w:r w:rsidR="008D0D6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</w:p>
    <w:p w14:paraId="6AF77419" w14:textId="77777777" w:rsidR="005E4768" w:rsidRPr="005E4768" w:rsidRDefault="005E4768" w:rsidP="005E4768">
      <w:pPr>
        <w:jc w:val="center"/>
        <w:rPr>
          <w:b/>
          <w:bCs/>
          <w:sz w:val="28"/>
          <w:szCs w:val="28"/>
        </w:rPr>
      </w:pPr>
    </w:p>
    <w:p w14:paraId="590434D5" w14:textId="76085928" w:rsidR="00186CB9" w:rsidRPr="002D0D14" w:rsidRDefault="00186CB9">
      <w:pPr>
        <w:rPr>
          <w:sz w:val="24"/>
          <w:szCs w:val="24"/>
        </w:rPr>
      </w:pPr>
      <w:r w:rsidRPr="002D0D14">
        <w:rPr>
          <w:sz w:val="24"/>
          <w:szCs w:val="24"/>
        </w:rPr>
        <w:t>Vážení zájemci,</w:t>
      </w:r>
    </w:p>
    <w:p w14:paraId="4135BAF9" w14:textId="30A9D694" w:rsidR="00C54404" w:rsidRPr="002D0D14" w:rsidRDefault="00186CB9">
      <w:pPr>
        <w:rPr>
          <w:sz w:val="24"/>
          <w:szCs w:val="24"/>
        </w:rPr>
      </w:pPr>
      <w:r w:rsidRPr="002D0D14">
        <w:rPr>
          <w:sz w:val="24"/>
          <w:szCs w:val="24"/>
        </w:rPr>
        <w:t>chcete-li se přihlásit na</w:t>
      </w:r>
      <w:r w:rsidR="00792B6B" w:rsidRPr="002D0D14">
        <w:rPr>
          <w:sz w:val="24"/>
          <w:szCs w:val="24"/>
        </w:rPr>
        <w:t xml:space="preserve"> lekce </w:t>
      </w:r>
      <w:proofErr w:type="spellStart"/>
      <w:r w:rsidR="00792B6B" w:rsidRPr="002D0D14">
        <w:rPr>
          <w:sz w:val="24"/>
          <w:szCs w:val="24"/>
        </w:rPr>
        <w:t>Tabaty</w:t>
      </w:r>
      <w:proofErr w:type="spellEnd"/>
      <w:r w:rsidR="00792B6B" w:rsidRPr="002D0D14">
        <w:rPr>
          <w:sz w:val="24"/>
          <w:szCs w:val="24"/>
        </w:rPr>
        <w:t xml:space="preserve">, </w:t>
      </w:r>
      <w:r w:rsidRPr="002D0D14">
        <w:rPr>
          <w:sz w:val="24"/>
          <w:szCs w:val="24"/>
        </w:rPr>
        <w:t>je potřeba vyplnit a</w:t>
      </w:r>
      <w:r w:rsidR="00792B6B" w:rsidRPr="002D0D14">
        <w:rPr>
          <w:sz w:val="24"/>
          <w:szCs w:val="24"/>
        </w:rPr>
        <w:t xml:space="preserve"> podepsa</w:t>
      </w:r>
      <w:r w:rsidRPr="002D0D14">
        <w:rPr>
          <w:sz w:val="24"/>
          <w:szCs w:val="24"/>
        </w:rPr>
        <w:t>t</w:t>
      </w:r>
      <w:r w:rsidR="00792B6B" w:rsidRPr="002D0D14">
        <w:rPr>
          <w:sz w:val="24"/>
          <w:szCs w:val="24"/>
        </w:rPr>
        <w:t xml:space="preserve"> následující přihlášk</w:t>
      </w:r>
      <w:r w:rsidRPr="002D0D14">
        <w:rPr>
          <w:sz w:val="24"/>
          <w:szCs w:val="24"/>
        </w:rPr>
        <w:t>u</w:t>
      </w:r>
      <w:r w:rsidR="00792B6B" w:rsidRPr="002D0D14">
        <w:rPr>
          <w:sz w:val="24"/>
          <w:szCs w:val="24"/>
        </w:rPr>
        <w:t>. Upozorňuji, že v případě nedostatečného zájmu se lekce nebud</w:t>
      </w:r>
      <w:r w:rsidR="00094DA6">
        <w:rPr>
          <w:sz w:val="24"/>
          <w:szCs w:val="24"/>
        </w:rPr>
        <w:t>ou</w:t>
      </w:r>
      <w:r w:rsidR="00792B6B" w:rsidRPr="002D0D14">
        <w:rPr>
          <w:sz w:val="24"/>
          <w:szCs w:val="24"/>
        </w:rPr>
        <w:t xml:space="preserve"> moct </w:t>
      </w:r>
      <w:r w:rsidR="00807188">
        <w:rPr>
          <w:sz w:val="24"/>
          <w:szCs w:val="24"/>
        </w:rPr>
        <w:t>konat</w:t>
      </w:r>
      <w:r w:rsidR="00792B6B" w:rsidRPr="002D0D14">
        <w:rPr>
          <w:sz w:val="24"/>
          <w:szCs w:val="24"/>
        </w:rPr>
        <w:t>. O této skutečnosti budete včas informováni</w:t>
      </w:r>
      <w:r w:rsidR="00C54404" w:rsidRPr="002D0D14">
        <w:rPr>
          <w:sz w:val="24"/>
          <w:szCs w:val="24"/>
        </w:rPr>
        <w:t xml:space="preserve"> a peníze Vám v této situaci budou vráceny</w:t>
      </w:r>
      <w:r w:rsidR="00792B6B" w:rsidRPr="002D0D14">
        <w:rPr>
          <w:sz w:val="24"/>
          <w:szCs w:val="24"/>
        </w:rPr>
        <w:t xml:space="preserve">. </w:t>
      </w:r>
      <w:r w:rsidR="00C54404" w:rsidRPr="002D0D14">
        <w:rPr>
          <w:sz w:val="24"/>
          <w:szCs w:val="24"/>
        </w:rPr>
        <w:t>První zkušební lekc</w:t>
      </w:r>
      <w:r w:rsidR="00702B26" w:rsidRPr="002D0D14">
        <w:rPr>
          <w:sz w:val="24"/>
          <w:szCs w:val="24"/>
        </w:rPr>
        <w:t>i</w:t>
      </w:r>
      <w:r w:rsidR="00C54404" w:rsidRPr="002D0D14">
        <w:rPr>
          <w:sz w:val="24"/>
          <w:szCs w:val="24"/>
        </w:rPr>
        <w:t xml:space="preserve"> </w:t>
      </w:r>
      <w:r w:rsidR="006D40AC">
        <w:rPr>
          <w:sz w:val="24"/>
          <w:szCs w:val="24"/>
        </w:rPr>
        <w:t>11</w:t>
      </w:r>
      <w:r w:rsidR="00C54404" w:rsidRPr="002D0D14">
        <w:rPr>
          <w:sz w:val="24"/>
          <w:szCs w:val="24"/>
        </w:rPr>
        <w:t xml:space="preserve">. </w:t>
      </w:r>
      <w:r w:rsidR="006D40AC">
        <w:rPr>
          <w:sz w:val="24"/>
          <w:szCs w:val="24"/>
        </w:rPr>
        <w:t>9</w:t>
      </w:r>
      <w:r w:rsidR="00C54404" w:rsidRPr="002D0D14">
        <w:rPr>
          <w:sz w:val="24"/>
          <w:szCs w:val="24"/>
        </w:rPr>
        <w:t xml:space="preserve">. 2024 </w:t>
      </w:r>
      <w:r w:rsidR="00702B26" w:rsidRPr="002D0D14">
        <w:rPr>
          <w:sz w:val="24"/>
          <w:szCs w:val="24"/>
        </w:rPr>
        <w:t>můžete navštívit</w:t>
      </w:r>
      <w:r w:rsidR="00C54404" w:rsidRPr="002D0D14">
        <w:rPr>
          <w:sz w:val="24"/>
          <w:szCs w:val="24"/>
        </w:rPr>
        <w:t xml:space="preserve"> zdarma</w:t>
      </w:r>
      <w:r w:rsidR="00094DA6">
        <w:rPr>
          <w:sz w:val="24"/>
          <w:szCs w:val="24"/>
        </w:rPr>
        <w:t>, dále je třeba lekce zaplatit</w:t>
      </w:r>
      <w:r w:rsidR="00C54404" w:rsidRPr="002D0D14">
        <w:rPr>
          <w:sz w:val="24"/>
          <w:szCs w:val="24"/>
        </w:rPr>
        <w:t xml:space="preserve">. Od </w:t>
      </w:r>
      <w:r w:rsidR="006D40AC">
        <w:rPr>
          <w:sz w:val="24"/>
          <w:szCs w:val="24"/>
        </w:rPr>
        <w:t>18</w:t>
      </w:r>
      <w:r w:rsidR="00C54404" w:rsidRPr="002D0D14">
        <w:rPr>
          <w:sz w:val="24"/>
          <w:szCs w:val="24"/>
        </w:rPr>
        <w:t xml:space="preserve">. </w:t>
      </w:r>
      <w:r w:rsidR="006D40AC">
        <w:rPr>
          <w:sz w:val="24"/>
          <w:szCs w:val="24"/>
        </w:rPr>
        <w:t>9</w:t>
      </w:r>
      <w:r w:rsidR="00C54404" w:rsidRPr="002D0D14">
        <w:rPr>
          <w:sz w:val="24"/>
          <w:szCs w:val="24"/>
        </w:rPr>
        <w:t>. 2024 budou lekce probíhat</w:t>
      </w:r>
      <w:r w:rsidR="00094DA6">
        <w:rPr>
          <w:sz w:val="24"/>
          <w:szCs w:val="24"/>
        </w:rPr>
        <w:t xml:space="preserve"> každou středu</w:t>
      </w:r>
      <w:r w:rsidR="00C54404" w:rsidRPr="002D0D14">
        <w:rPr>
          <w:sz w:val="24"/>
          <w:szCs w:val="24"/>
        </w:rPr>
        <w:t xml:space="preserve"> až do konce června </w:t>
      </w:r>
      <w:r w:rsidR="006D40AC">
        <w:rPr>
          <w:sz w:val="24"/>
          <w:szCs w:val="24"/>
        </w:rPr>
        <w:t>18</w:t>
      </w:r>
      <w:r w:rsidR="00C54404" w:rsidRPr="002D0D14">
        <w:rPr>
          <w:sz w:val="24"/>
          <w:szCs w:val="24"/>
        </w:rPr>
        <w:t>. 6. 202</w:t>
      </w:r>
      <w:r w:rsidR="006D40AC">
        <w:rPr>
          <w:sz w:val="24"/>
          <w:szCs w:val="24"/>
        </w:rPr>
        <w:t>5</w:t>
      </w:r>
      <w:r w:rsidR="00702B26" w:rsidRPr="002D0D14">
        <w:rPr>
          <w:sz w:val="24"/>
          <w:szCs w:val="24"/>
        </w:rPr>
        <w:t>, v čase 18:00 až 19:00</w:t>
      </w:r>
      <w:r w:rsidR="00C54404" w:rsidRPr="002D0D14">
        <w:rPr>
          <w:sz w:val="24"/>
          <w:szCs w:val="24"/>
        </w:rPr>
        <w:t>.</w:t>
      </w:r>
      <w:r w:rsidR="00702B26" w:rsidRPr="002D0D14">
        <w:rPr>
          <w:sz w:val="24"/>
          <w:szCs w:val="24"/>
        </w:rPr>
        <w:t xml:space="preserve"> Jednorázový vstup je možné uplatnit, jestliže jste se rozhodli na lekce chodit maximálně jednou měsíčně tedy nepravidelně. Pro pravidelnou návštěvu je potřeba zvolit balíček 10 lekcí.</w:t>
      </w:r>
      <w:r w:rsidR="002D0D14" w:rsidRPr="002D0D14">
        <w:rPr>
          <w:sz w:val="24"/>
          <w:szCs w:val="24"/>
        </w:rPr>
        <w:t xml:space="preserve"> </w:t>
      </w:r>
    </w:p>
    <w:p w14:paraId="7CD51C8E" w14:textId="77777777" w:rsidR="00702B26" w:rsidRPr="002D0D14" w:rsidRDefault="00702B26" w:rsidP="00702B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0D14">
        <w:rPr>
          <w:b/>
          <w:bCs/>
          <w:sz w:val="24"/>
          <w:szCs w:val="24"/>
        </w:rPr>
        <w:t xml:space="preserve">Jednorázový vstup: </w:t>
      </w:r>
      <w:r w:rsidR="00792B6B" w:rsidRPr="002D0D14">
        <w:rPr>
          <w:b/>
          <w:bCs/>
          <w:sz w:val="24"/>
          <w:szCs w:val="24"/>
        </w:rPr>
        <w:t>170,-</w:t>
      </w:r>
      <w:r w:rsidRPr="002D0D14">
        <w:rPr>
          <w:b/>
          <w:bCs/>
          <w:sz w:val="24"/>
          <w:szCs w:val="24"/>
        </w:rPr>
        <w:t xml:space="preserve"> </w:t>
      </w:r>
      <w:r w:rsidR="00792B6B" w:rsidRPr="002D0D14">
        <w:rPr>
          <w:b/>
          <w:bCs/>
          <w:sz w:val="24"/>
          <w:szCs w:val="24"/>
        </w:rPr>
        <w:t>Kč</w:t>
      </w:r>
      <w:r w:rsidRPr="002D0D14">
        <w:rPr>
          <w:sz w:val="24"/>
          <w:szCs w:val="24"/>
        </w:rPr>
        <w:t xml:space="preserve"> (pouze pro nepravidelnou návštěvu lekcí, 1x za měsíc)</w:t>
      </w:r>
      <w:r w:rsidR="00792B6B" w:rsidRPr="002D0D14">
        <w:rPr>
          <w:sz w:val="24"/>
          <w:szCs w:val="24"/>
        </w:rPr>
        <w:t xml:space="preserve"> </w:t>
      </w:r>
    </w:p>
    <w:p w14:paraId="4A05FE91" w14:textId="66E88EEF" w:rsidR="00702B26" w:rsidRPr="002D0D14" w:rsidRDefault="00702B26" w:rsidP="00702B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0D14">
        <w:rPr>
          <w:b/>
          <w:bCs/>
          <w:sz w:val="24"/>
          <w:szCs w:val="24"/>
        </w:rPr>
        <w:t xml:space="preserve">Balíček 10 lekcí: </w:t>
      </w:r>
      <w:r w:rsidR="00792B6B" w:rsidRPr="002D0D14">
        <w:rPr>
          <w:b/>
          <w:bCs/>
          <w:sz w:val="24"/>
          <w:szCs w:val="24"/>
        </w:rPr>
        <w:t>150</w:t>
      </w:r>
      <w:r w:rsidR="00C54404" w:rsidRPr="002D0D14">
        <w:rPr>
          <w:b/>
          <w:bCs/>
          <w:sz w:val="24"/>
          <w:szCs w:val="24"/>
        </w:rPr>
        <w:t>0</w:t>
      </w:r>
      <w:r w:rsidR="00792B6B" w:rsidRPr="002D0D14">
        <w:rPr>
          <w:b/>
          <w:bCs/>
          <w:sz w:val="24"/>
          <w:szCs w:val="24"/>
        </w:rPr>
        <w:t>,-Kč</w:t>
      </w:r>
      <w:r w:rsidR="00792B6B" w:rsidRPr="002D0D14">
        <w:rPr>
          <w:sz w:val="24"/>
          <w:szCs w:val="24"/>
        </w:rPr>
        <w:t xml:space="preserve"> </w:t>
      </w:r>
      <w:r w:rsidRPr="002D0D14">
        <w:rPr>
          <w:sz w:val="24"/>
          <w:szCs w:val="24"/>
        </w:rPr>
        <w:t xml:space="preserve">(možné vyčerpat do </w:t>
      </w:r>
      <w:r w:rsidR="006D40AC">
        <w:rPr>
          <w:sz w:val="24"/>
          <w:szCs w:val="24"/>
        </w:rPr>
        <w:t>18</w:t>
      </w:r>
      <w:r w:rsidR="006D40AC" w:rsidRPr="002D0D14">
        <w:rPr>
          <w:sz w:val="24"/>
          <w:szCs w:val="24"/>
        </w:rPr>
        <w:t>. 6. 202</w:t>
      </w:r>
      <w:r w:rsidR="006D40AC">
        <w:rPr>
          <w:sz w:val="24"/>
          <w:szCs w:val="24"/>
        </w:rPr>
        <w:t>5</w:t>
      </w:r>
      <w:r w:rsidRPr="002D0D14">
        <w:rPr>
          <w:sz w:val="24"/>
          <w:szCs w:val="24"/>
        </w:rPr>
        <w:t>)</w:t>
      </w:r>
    </w:p>
    <w:p w14:paraId="0ABBF9EC" w14:textId="27E10471" w:rsidR="00792B6B" w:rsidRDefault="00792B6B" w:rsidP="00702B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0D14">
        <w:rPr>
          <w:sz w:val="24"/>
          <w:szCs w:val="24"/>
        </w:rPr>
        <w:t xml:space="preserve">Danou částku prosím zašlete na </w:t>
      </w:r>
      <w:r w:rsidRPr="002D0D14">
        <w:rPr>
          <w:b/>
          <w:bCs/>
          <w:sz w:val="24"/>
          <w:szCs w:val="24"/>
        </w:rPr>
        <w:t>bankovní účet: 2838604018/3030</w:t>
      </w:r>
      <w:r w:rsidRPr="002D0D14">
        <w:rPr>
          <w:sz w:val="24"/>
          <w:szCs w:val="24"/>
        </w:rPr>
        <w:t xml:space="preserve">, </w:t>
      </w:r>
      <w:r w:rsidRPr="002D0D14">
        <w:rPr>
          <w:b/>
          <w:bCs/>
          <w:sz w:val="24"/>
          <w:szCs w:val="24"/>
        </w:rPr>
        <w:t>do zprávy pro příjemce</w:t>
      </w:r>
      <w:r w:rsidRPr="002D0D14">
        <w:rPr>
          <w:sz w:val="24"/>
          <w:szCs w:val="24"/>
        </w:rPr>
        <w:t xml:space="preserve"> uvést: </w:t>
      </w:r>
      <w:r w:rsidRPr="002D0D14">
        <w:rPr>
          <w:b/>
          <w:bCs/>
          <w:sz w:val="24"/>
          <w:szCs w:val="24"/>
        </w:rPr>
        <w:t>název lekce, jméno</w:t>
      </w:r>
      <w:r w:rsidR="00186CB9" w:rsidRPr="002D0D14">
        <w:rPr>
          <w:b/>
          <w:bCs/>
          <w:sz w:val="24"/>
          <w:szCs w:val="24"/>
        </w:rPr>
        <w:t xml:space="preserve"> a</w:t>
      </w:r>
      <w:r w:rsidRPr="002D0D14">
        <w:rPr>
          <w:b/>
          <w:bCs/>
          <w:sz w:val="24"/>
          <w:szCs w:val="24"/>
        </w:rPr>
        <w:t xml:space="preserve"> příjmení</w:t>
      </w:r>
      <w:r w:rsidRPr="002D0D14">
        <w:rPr>
          <w:sz w:val="24"/>
          <w:szCs w:val="24"/>
        </w:rPr>
        <w:t xml:space="preserve"> (např. </w:t>
      </w:r>
      <w:proofErr w:type="spellStart"/>
      <w:r w:rsidRPr="002D0D14">
        <w:rPr>
          <w:sz w:val="24"/>
          <w:szCs w:val="24"/>
        </w:rPr>
        <w:t>Tabata</w:t>
      </w:r>
      <w:proofErr w:type="spellEnd"/>
      <w:r w:rsidR="00186CB9" w:rsidRPr="002D0D14">
        <w:rPr>
          <w:sz w:val="24"/>
          <w:szCs w:val="24"/>
        </w:rPr>
        <w:t>, Jarmila Nováková)</w:t>
      </w:r>
    </w:p>
    <w:p w14:paraId="7E742EE0" w14:textId="1B825636" w:rsidR="00094DA6" w:rsidRPr="005E4768" w:rsidRDefault="00094DA6" w:rsidP="00702B2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E4768">
        <w:rPr>
          <w:b/>
          <w:bCs/>
          <w:sz w:val="24"/>
          <w:szCs w:val="24"/>
        </w:rPr>
        <w:t>Čas: středa</w:t>
      </w:r>
      <w:r w:rsidR="00D169EE">
        <w:rPr>
          <w:b/>
          <w:bCs/>
          <w:sz w:val="24"/>
          <w:szCs w:val="24"/>
        </w:rPr>
        <w:t>,</w:t>
      </w:r>
      <w:r w:rsidRPr="005E4768">
        <w:rPr>
          <w:b/>
          <w:bCs/>
          <w:sz w:val="24"/>
          <w:szCs w:val="24"/>
        </w:rPr>
        <w:t xml:space="preserve"> 18:00 – 19:00</w:t>
      </w:r>
    </w:p>
    <w:p w14:paraId="6BF5D420" w14:textId="3421643D" w:rsidR="005E4768" w:rsidRDefault="005E4768" w:rsidP="00702B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Místo: tělocvična ZŠ Hovorčovická</w:t>
      </w:r>
    </w:p>
    <w:p w14:paraId="000F4856" w14:textId="7F88AEF7" w:rsidR="005E4768" w:rsidRDefault="005E4768" w:rsidP="00702B26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Lektorka lekcí: Veronika Kramářová</w:t>
      </w:r>
    </w:p>
    <w:p w14:paraId="081F737E" w14:textId="32AA0FF1" w:rsidR="008D0D66" w:rsidRDefault="008D0D66" w:rsidP="008D0D66">
      <w:pPr>
        <w:spacing w:line="240" w:lineRule="auto"/>
        <w:rPr>
          <w:b/>
          <w:bCs/>
          <w:sz w:val="28"/>
          <w:szCs w:val="28"/>
        </w:rPr>
      </w:pPr>
    </w:p>
    <w:p w14:paraId="413264FF" w14:textId="77777777" w:rsidR="008D0D66" w:rsidRDefault="008D0D66" w:rsidP="008D0D66">
      <w:pPr>
        <w:spacing w:line="240" w:lineRule="auto"/>
        <w:rPr>
          <w:b/>
          <w:bCs/>
          <w:sz w:val="28"/>
          <w:szCs w:val="28"/>
        </w:rPr>
      </w:pPr>
    </w:p>
    <w:tbl>
      <w:tblPr>
        <w:tblStyle w:val="Mkatabulky"/>
        <w:tblW w:w="9452" w:type="dxa"/>
        <w:tblLook w:val="04A0" w:firstRow="1" w:lastRow="0" w:firstColumn="1" w:lastColumn="0" w:noHBand="0" w:noVBand="1"/>
      </w:tblPr>
      <w:tblGrid>
        <w:gridCol w:w="3099"/>
        <w:gridCol w:w="6353"/>
      </w:tblGrid>
      <w:tr w:rsidR="008D0D66" w14:paraId="1D67F60A" w14:textId="77777777" w:rsidTr="008D0D66">
        <w:trPr>
          <w:trHeight w:val="710"/>
        </w:trPr>
        <w:tc>
          <w:tcPr>
            <w:tcW w:w="9452" w:type="dxa"/>
            <w:gridSpan w:val="2"/>
            <w:vAlign w:val="center"/>
          </w:tcPr>
          <w:p w14:paraId="1A467E4C" w14:textId="7C3838E8" w:rsidR="008D0D66" w:rsidRDefault="008D0D66" w:rsidP="008D0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Přihláška</w:t>
            </w:r>
          </w:p>
        </w:tc>
      </w:tr>
      <w:tr w:rsidR="008D0D66" w14:paraId="1954108E" w14:textId="77777777" w:rsidTr="003A080C">
        <w:trPr>
          <w:trHeight w:val="742"/>
        </w:trPr>
        <w:tc>
          <w:tcPr>
            <w:tcW w:w="3099" w:type="dxa"/>
            <w:vAlign w:val="center"/>
          </w:tcPr>
          <w:p w14:paraId="38569B99" w14:textId="7F8B5488" w:rsidR="008D0D66" w:rsidRPr="008D0D66" w:rsidRDefault="008D0D66" w:rsidP="00D169EE">
            <w:pPr>
              <w:jc w:val="center"/>
              <w:rPr>
                <w:sz w:val="24"/>
                <w:szCs w:val="24"/>
              </w:rPr>
            </w:pPr>
            <w:r w:rsidRPr="008D0D66">
              <w:rPr>
                <w:sz w:val="24"/>
                <w:szCs w:val="24"/>
              </w:rPr>
              <w:t>Jméno a příjmení účastníka:</w:t>
            </w:r>
          </w:p>
        </w:tc>
        <w:tc>
          <w:tcPr>
            <w:tcW w:w="6353" w:type="dxa"/>
            <w:vAlign w:val="center"/>
          </w:tcPr>
          <w:p w14:paraId="6D9C1EBC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D66" w14:paraId="5B4BDCB8" w14:textId="77777777" w:rsidTr="003A080C">
        <w:trPr>
          <w:trHeight w:val="710"/>
        </w:trPr>
        <w:tc>
          <w:tcPr>
            <w:tcW w:w="3099" w:type="dxa"/>
            <w:vAlign w:val="center"/>
          </w:tcPr>
          <w:p w14:paraId="490BCD9C" w14:textId="5AC9A7D1" w:rsidR="008D0D66" w:rsidRPr="008D0D66" w:rsidRDefault="008D0D66" w:rsidP="00D169EE">
            <w:pPr>
              <w:jc w:val="center"/>
              <w:rPr>
                <w:sz w:val="24"/>
                <w:szCs w:val="24"/>
              </w:rPr>
            </w:pPr>
            <w:r w:rsidRPr="008D0D66">
              <w:rPr>
                <w:sz w:val="24"/>
                <w:szCs w:val="24"/>
              </w:rPr>
              <w:t>Adresa:</w:t>
            </w:r>
          </w:p>
        </w:tc>
        <w:tc>
          <w:tcPr>
            <w:tcW w:w="6353" w:type="dxa"/>
            <w:vAlign w:val="center"/>
          </w:tcPr>
          <w:p w14:paraId="64DBB216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D66" w14:paraId="58DB95A3" w14:textId="77777777" w:rsidTr="003A080C">
        <w:trPr>
          <w:trHeight w:val="742"/>
        </w:trPr>
        <w:tc>
          <w:tcPr>
            <w:tcW w:w="3099" w:type="dxa"/>
            <w:vAlign w:val="center"/>
          </w:tcPr>
          <w:p w14:paraId="085F59CF" w14:textId="5F90B471" w:rsidR="008D0D66" w:rsidRPr="008D0D66" w:rsidRDefault="008D0D66" w:rsidP="00D169EE">
            <w:pPr>
              <w:jc w:val="center"/>
              <w:rPr>
                <w:sz w:val="24"/>
                <w:szCs w:val="24"/>
              </w:rPr>
            </w:pPr>
            <w:r w:rsidRPr="008D0D66">
              <w:rPr>
                <w:sz w:val="24"/>
                <w:szCs w:val="24"/>
              </w:rPr>
              <w:t>Email:</w:t>
            </w:r>
          </w:p>
        </w:tc>
        <w:tc>
          <w:tcPr>
            <w:tcW w:w="6353" w:type="dxa"/>
            <w:vAlign w:val="center"/>
          </w:tcPr>
          <w:p w14:paraId="4D05214E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D66" w14:paraId="16B17EC4" w14:textId="77777777" w:rsidTr="003A080C">
        <w:trPr>
          <w:trHeight w:val="710"/>
        </w:trPr>
        <w:tc>
          <w:tcPr>
            <w:tcW w:w="3099" w:type="dxa"/>
            <w:vAlign w:val="center"/>
          </w:tcPr>
          <w:p w14:paraId="7B08620E" w14:textId="4E598D86" w:rsidR="008D0D66" w:rsidRPr="008D0D66" w:rsidRDefault="008D0D66" w:rsidP="00D169EE">
            <w:pPr>
              <w:jc w:val="center"/>
              <w:rPr>
                <w:sz w:val="24"/>
                <w:szCs w:val="24"/>
              </w:rPr>
            </w:pPr>
            <w:r w:rsidRPr="008D0D66">
              <w:rPr>
                <w:sz w:val="24"/>
                <w:szCs w:val="24"/>
              </w:rPr>
              <w:t>Telefon:</w:t>
            </w:r>
          </w:p>
        </w:tc>
        <w:tc>
          <w:tcPr>
            <w:tcW w:w="6353" w:type="dxa"/>
            <w:vAlign w:val="center"/>
          </w:tcPr>
          <w:p w14:paraId="0BA6BD1B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080C" w14:paraId="218597F2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06D7D7FC" w14:textId="56A75770" w:rsidR="003A080C" w:rsidRPr="003A080C" w:rsidRDefault="003A080C" w:rsidP="003A0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F0466">
              <w:rPr>
                <w:sz w:val="24"/>
                <w:szCs w:val="24"/>
              </w:rPr>
              <w:t>Volba</w:t>
            </w:r>
            <w:r>
              <w:rPr>
                <w:sz w:val="24"/>
                <w:szCs w:val="24"/>
              </w:rPr>
              <w:t xml:space="preserve"> vstupu</w:t>
            </w:r>
            <w:r w:rsidR="005F0466">
              <w:rPr>
                <w:sz w:val="24"/>
                <w:szCs w:val="24"/>
              </w:rPr>
              <w:t xml:space="preserve"> (zakroužkuj</w:t>
            </w:r>
            <w:proofErr w:type="gramStart"/>
            <w:r w:rsidR="005F046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 w:rsidR="005F0466">
              <w:rPr>
                <w:sz w:val="24"/>
                <w:szCs w:val="24"/>
              </w:rPr>
              <w:t xml:space="preserve">   </w:t>
            </w:r>
            <w:proofErr w:type="gramEnd"/>
            <w:r w:rsidR="005F0466">
              <w:rPr>
                <w:sz w:val="24"/>
                <w:szCs w:val="24"/>
              </w:rPr>
              <w:t xml:space="preserve">JEDNORÁZOVÝ VSTUP </w:t>
            </w:r>
            <w:r>
              <w:rPr>
                <w:sz w:val="24"/>
                <w:szCs w:val="24"/>
              </w:rPr>
              <w:t xml:space="preserve"> X</w:t>
            </w:r>
            <w:r w:rsidR="005F04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F0466">
              <w:rPr>
                <w:sz w:val="24"/>
                <w:szCs w:val="24"/>
              </w:rPr>
              <w:t>BALÍČEK 10 LEKCÍ</w:t>
            </w:r>
          </w:p>
        </w:tc>
      </w:tr>
    </w:tbl>
    <w:p w14:paraId="75A7B3BB" w14:textId="77777777" w:rsidR="008D0D66" w:rsidRDefault="008D0D66" w:rsidP="008D0D66">
      <w:pPr>
        <w:spacing w:line="240" w:lineRule="auto"/>
        <w:rPr>
          <w:b/>
          <w:bCs/>
          <w:sz w:val="28"/>
          <w:szCs w:val="28"/>
        </w:rPr>
      </w:pPr>
    </w:p>
    <w:p w14:paraId="5EDA0DB2" w14:textId="628B9DD7" w:rsidR="005E4768" w:rsidRPr="005E4768" w:rsidRDefault="008D0D66" w:rsidP="005E4768">
      <w:pPr>
        <w:rPr>
          <w:sz w:val="24"/>
          <w:szCs w:val="24"/>
        </w:rPr>
      </w:pPr>
      <w:r>
        <w:rPr>
          <w:sz w:val="24"/>
          <w:szCs w:val="24"/>
        </w:rPr>
        <w:t>V Praze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768">
        <w:rPr>
          <w:sz w:val="24"/>
          <w:szCs w:val="24"/>
        </w:rPr>
        <w:t>Podpis účastníka:</w:t>
      </w:r>
    </w:p>
    <w:p w14:paraId="09724C7A" w14:textId="00ECAC08" w:rsidR="00186CB9" w:rsidRDefault="00186CB9"/>
    <w:sectPr w:rsidR="0018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0EA2"/>
    <w:multiLevelType w:val="hybridMultilevel"/>
    <w:tmpl w:val="BF582B9A"/>
    <w:lvl w:ilvl="0" w:tplc="E4227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B"/>
    <w:rsid w:val="00094DA6"/>
    <w:rsid w:val="00186CB9"/>
    <w:rsid w:val="002D0D14"/>
    <w:rsid w:val="003560AA"/>
    <w:rsid w:val="003A080C"/>
    <w:rsid w:val="003A4542"/>
    <w:rsid w:val="005E4768"/>
    <w:rsid w:val="005F0466"/>
    <w:rsid w:val="006D40AC"/>
    <w:rsid w:val="00702B26"/>
    <w:rsid w:val="00792B6B"/>
    <w:rsid w:val="007D34FA"/>
    <w:rsid w:val="00807188"/>
    <w:rsid w:val="008D0D66"/>
    <w:rsid w:val="00C54404"/>
    <w:rsid w:val="00C62659"/>
    <w:rsid w:val="00D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832C"/>
  <w15:chartTrackingRefBased/>
  <w15:docId w15:val="{E443F4CB-C049-4944-9901-4CAFE16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B26"/>
    <w:pPr>
      <w:ind w:left="720"/>
      <w:contextualSpacing/>
    </w:pPr>
  </w:style>
  <w:style w:type="table" w:styleId="Mkatabulky">
    <w:name w:val="Table Grid"/>
    <w:basedOn w:val="Normlntabulka"/>
    <w:uiPriority w:val="39"/>
    <w:rsid w:val="008D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Kramářová</dc:creator>
  <cp:keywords/>
  <dc:description/>
  <cp:lastModifiedBy>Veronika Kramářová</cp:lastModifiedBy>
  <cp:revision>8</cp:revision>
  <dcterms:created xsi:type="dcterms:W3CDTF">2024-01-10T14:39:00Z</dcterms:created>
  <dcterms:modified xsi:type="dcterms:W3CDTF">2024-06-10T13:51:00Z</dcterms:modified>
</cp:coreProperties>
</file>